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Микеланджело Буонароти (1475-1564)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Микеланджело</w:t>
      </w:r>
      <w:r w:rsidDel="00000000" w:rsidR="00000000" w:rsidRPr="00000000">
        <w:rPr>
          <w:rtl w:val="0"/>
        </w:rPr>
        <w:t xml:space="preserve">, е италиански</w:t>
      </w:r>
      <w:hyperlink r:id="rId6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  <w:t xml:space="preserve">ренесансов скулптор,</w:t>
      </w:r>
      <w:hyperlink r:id="rId7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  <w:t xml:space="preserve">художник, поет и архитект, представител на Флорентинската школа. Смятан е за един от тримата титани на</w:t>
      </w:r>
      <w:hyperlink r:id="rId8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  <w:t xml:space="preserve">Ренесансовото изкуство заедно с</w:t>
      </w:r>
      <w:hyperlink r:id="rId9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  <w:t xml:space="preserve">Леонардо да </w:t>
      </w:r>
      <w:r w:rsidDel="00000000" w:rsidR="00000000" w:rsidRPr="00000000">
        <w:rPr>
          <w:rtl w:val="0"/>
        </w:rPr>
        <w:t xml:space="preserve">Винчи </w:t>
      </w:r>
      <w:r w:rsidDel="00000000" w:rsidR="00000000" w:rsidRPr="00000000">
        <w:rPr>
          <w:rtl w:val="0"/>
        </w:rPr>
        <w:t xml:space="preserve">и Рафаело. Творчеството на Микеланджело се отличава с патос и непрекъснато търсене на идеала за красота като отражение на идеалите на епохата за физическа и духовна мощ и трагизъм.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2100263" cy="242338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423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„Сътворението на Адам“ 1512г.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„Пиета“ 1498-1499 г.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„</w:t>
      </w:r>
      <w:r w:rsidDel="00000000" w:rsidR="00000000" w:rsidRPr="00000000">
        <w:rPr>
          <w:rtl w:val="0"/>
        </w:rPr>
        <w:t xml:space="preserve">Бюржката Мадона“ 1504 г.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„Моисей“ 1515 г.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3576638" cy="161757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161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                                                    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2005013" cy="2044326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2044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076450" cy="322421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2138363" cy="2330267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2330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bg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g.wikipedia.org/wiki/%D0%9B%D0%B5%D0%BE%D0%BD%D0%B0%D1%80%D0%B4%D0%BE_%D0%B4%D0%B0_%D0%92%D0%B8%D0%BD%D1%87%D0%B8" TargetMode="External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bg.wikipedia.org/wiki/%D0%A0%D0%B5%D0%BD%D0%B5%D1%81%D0%B0%D0%BD%D1%81" TargetMode="External"/><Relationship Id="rId7" Type="http://schemas.openxmlformats.org/officeDocument/2006/relationships/hyperlink" Target="https://bg.wikipedia.org/wiki/%D0%A5%D1%83%D0%B4%D0%BE%D0%B6%D0%BD%D0%B8%D0%BA" TargetMode="External"/><Relationship Id="rId8" Type="http://schemas.openxmlformats.org/officeDocument/2006/relationships/hyperlink" Target="https://bg.wikipedia.org/wiki/%D0%A0%D0%B5%D0%BD%D0%B5%D1%81%D0%B0%D0%BD%D1%8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